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3BB" w:rsidRDefault="00F543BB"/>
    <w:p w:rsidR="00F543BB" w:rsidRDefault="00F543BB">
      <w:bookmarkStart w:id="0" w:name="_GoBack"/>
      <w:r>
        <w:rPr>
          <w:noProof/>
        </w:rPr>
        <w:drawing>
          <wp:inline distT="0" distB="0" distL="0" distR="0">
            <wp:extent cx="6143625" cy="8461044"/>
            <wp:effectExtent l="0" t="0" r="0" b="0"/>
            <wp:docPr id="1" name="Рисунок 1" descr="C:\Users\Андрей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983" cy="846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43BB" w:rsidRDefault="00F543BB"/>
    <w:p w:rsidR="00F543BB" w:rsidRDefault="00F543BB"/>
    <w:p w:rsidR="00F543BB" w:rsidRDefault="00F543BB"/>
    <w:tbl>
      <w:tblPr>
        <w:tblW w:w="10606" w:type="dxa"/>
        <w:tblLayout w:type="fixed"/>
        <w:tblLook w:val="04A0" w:firstRow="1" w:lastRow="0" w:firstColumn="1" w:lastColumn="0" w:noHBand="0" w:noVBand="1"/>
      </w:tblPr>
      <w:tblGrid>
        <w:gridCol w:w="6345"/>
        <w:gridCol w:w="4261"/>
      </w:tblGrid>
      <w:tr w:rsidR="00FB6F6F" w:rsidRPr="006232A1" w:rsidTr="00F543BB">
        <w:tc>
          <w:tcPr>
            <w:tcW w:w="6345" w:type="dxa"/>
          </w:tcPr>
          <w:p w:rsidR="00FB6F6F" w:rsidRPr="006232A1" w:rsidRDefault="00FB6F6F" w:rsidP="00FB6F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Утверждено </w:t>
            </w:r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собрании трудового коллектива </w:t>
            </w:r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20__г</w:t>
            </w:r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«Согласовано»:</w:t>
            </w:r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профкома</w:t>
            </w:r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 </w:t>
            </w:r>
            <w:proofErr w:type="spellStart"/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Т.А.Пелагеина</w:t>
            </w:r>
            <w:proofErr w:type="spellEnd"/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</w:tc>
        <w:tc>
          <w:tcPr>
            <w:tcW w:w="4261" w:type="dxa"/>
            <w:hideMark/>
          </w:tcPr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 </w:t>
            </w:r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 № 76»</w:t>
            </w:r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 </w:t>
            </w:r>
            <w:proofErr w:type="spellStart"/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Н.И.Тулаева</w:t>
            </w:r>
            <w:proofErr w:type="spellEnd"/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  <w:p w:rsidR="00FB6F6F" w:rsidRPr="006232A1" w:rsidRDefault="00FB6F6F" w:rsidP="00FB6F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5B73C6" w:rsidRPr="005B73C6" w:rsidRDefault="005B73C6" w:rsidP="00FB6F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73C6" w:rsidRPr="005B73C6" w:rsidRDefault="005B73C6" w:rsidP="00FB6F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73C6" w:rsidRDefault="005B73C6" w:rsidP="00FB6F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№9</w:t>
      </w:r>
    </w:p>
    <w:p w:rsidR="005B73C6" w:rsidRPr="005B73C6" w:rsidRDefault="005B73C6" w:rsidP="00FB6F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73C6" w:rsidRPr="005B73C6" w:rsidRDefault="005B73C6" w:rsidP="00FB6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5B73C6" w:rsidRPr="005B73C6" w:rsidRDefault="005B73C6" w:rsidP="00FB6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b/>
          <w:bCs/>
          <w:sz w:val="24"/>
          <w:szCs w:val="24"/>
        </w:rPr>
        <w:t>о комиссии по социальному страхованию</w:t>
      </w:r>
    </w:p>
    <w:p w:rsidR="005B73C6" w:rsidRDefault="005B73C6" w:rsidP="00FB6F6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Государственном бюджетном</w:t>
      </w:r>
      <w:r w:rsidRPr="005B7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общеобразовательном учреждении</w:t>
      </w:r>
    </w:p>
    <w:p w:rsidR="005B73C6" w:rsidRPr="005B73C6" w:rsidRDefault="005B73C6" w:rsidP="00FB6F6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b/>
          <w:sz w:val="24"/>
          <w:szCs w:val="24"/>
        </w:rPr>
        <w:t xml:space="preserve"> «Казанская школа №76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для детей с ограниченными возможностями здоровья»</w:t>
      </w:r>
    </w:p>
    <w:p w:rsidR="005B73C6" w:rsidRPr="005B73C6" w:rsidRDefault="005B73C6" w:rsidP="00FB6F6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73C6" w:rsidRPr="005B73C6" w:rsidRDefault="005B73C6" w:rsidP="00FB6F6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          В соответствии с Положением о Фонде социального страхования РФ, утвержденным постановлением Правительства РФ от 12 февраля 1994г. №101, для осуществления практической работы по социальному страхованию в Государственном бюджетном общеобразовательном учреждении «Казанская школа №76 для детей с ограниченными возможностями здоровья»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ГБОУ «Казанская школа № 76») 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>образуется Комиссия   по социальному страхованию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Комиссия)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         Комиссия осуществляет свою деятельность в соответствии с Конституцией РФ, РТ; законами РФ, РТ; указами Президентов РФ, РТ; постановлениями и распоряжениями Правительства РФ, РТ, а также решениями Фонда социального страхования РФ по РТ.</w:t>
      </w:r>
    </w:p>
    <w:p w:rsidR="005B73C6" w:rsidRDefault="005B73C6" w:rsidP="00FB6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73C6" w:rsidRPr="005B73C6" w:rsidRDefault="005B73C6" w:rsidP="00FB6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B73C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B73C6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5B73C6" w:rsidRPr="005B73C6" w:rsidRDefault="00FB45F7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5B73C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B73C6" w:rsidRPr="005B73C6">
        <w:rPr>
          <w:rFonts w:ascii="Times New Roman" w:eastAsia="Times New Roman" w:hAnsi="Times New Roman" w:cs="Times New Roman"/>
          <w:sz w:val="24"/>
          <w:szCs w:val="24"/>
        </w:rPr>
        <w:t xml:space="preserve">Комиссия образуется в </w:t>
      </w:r>
      <w:r w:rsidR="005B73C6"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="005B73C6" w:rsidRPr="005B73C6">
        <w:rPr>
          <w:rFonts w:ascii="Times New Roman" w:eastAsia="Times New Roman" w:hAnsi="Times New Roman" w:cs="Times New Roman"/>
          <w:sz w:val="24"/>
          <w:szCs w:val="24"/>
        </w:rPr>
        <w:t xml:space="preserve"> независимо от форм собственности, зарегистрированном в качестве страхователя в отделении Фонда социального страхования РФ.</w:t>
      </w:r>
    </w:p>
    <w:p w:rsidR="005B73C6" w:rsidRDefault="00FB45F7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5B73C6">
        <w:rPr>
          <w:rFonts w:ascii="Times New Roman" w:eastAsia="Times New Roman" w:hAnsi="Times New Roman" w:cs="Times New Roman"/>
          <w:sz w:val="24"/>
          <w:szCs w:val="24"/>
        </w:rPr>
        <w:t>Члены К</w:t>
      </w:r>
      <w:r w:rsidR="005B73C6" w:rsidRPr="005B73C6">
        <w:rPr>
          <w:rFonts w:ascii="Times New Roman" w:eastAsia="Times New Roman" w:hAnsi="Times New Roman" w:cs="Times New Roman"/>
          <w:sz w:val="24"/>
          <w:szCs w:val="24"/>
        </w:rPr>
        <w:t xml:space="preserve">омиссии избираются на общем собрании трудового коллектива в количестве 3-х человек: из числа представителей администрации </w:t>
      </w:r>
      <w:r w:rsidR="005B73C6"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="005B73C6" w:rsidRPr="005B73C6">
        <w:rPr>
          <w:rFonts w:ascii="Times New Roman" w:eastAsia="Times New Roman" w:hAnsi="Times New Roman" w:cs="Times New Roman"/>
          <w:sz w:val="24"/>
          <w:szCs w:val="24"/>
        </w:rPr>
        <w:t xml:space="preserve"> – 1 человек от педагогических работников – 1 человек; от учебно-вспомогательного персонала – 1 человек.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5B73C6">
        <w:rPr>
          <w:rFonts w:ascii="Times New Roman" w:eastAsia="Times New Roman" w:hAnsi="Times New Roman" w:cs="Times New Roman"/>
          <w:b/>
          <w:bCs/>
          <w:sz w:val="24"/>
          <w:szCs w:val="24"/>
        </w:rPr>
        <w:t>.Функции комиссии</w:t>
      </w:r>
    </w:p>
    <w:p w:rsidR="005B73C6" w:rsidRPr="005B73C6" w:rsidRDefault="00FB45F7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5B73C6" w:rsidRPr="005B73C6">
        <w:rPr>
          <w:rFonts w:ascii="Times New Roman" w:eastAsia="Times New Roman" w:hAnsi="Times New Roman" w:cs="Times New Roman"/>
          <w:sz w:val="24"/>
          <w:szCs w:val="24"/>
        </w:rPr>
        <w:t>Комиссия решает вопросы:</w:t>
      </w:r>
    </w:p>
    <w:p w:rsidR="005B73C6" w:rsidRPr="005B73C6" w:rsidRDefault="005B73C6" w:rsidP="00FB6F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о расходовании средств социального страхования, предусмотренных на санаторно-курортное лечение и отдых </w:t>
      </w:r>
      <w:proofErr w:type="gramStart"/>
      <w:r w:rsidRPr="005B73C6">
        <w:rPr>
          <w:rFonts w:ascii="Times New Roman" w:eastAsia="Times New Roman" w:hAnsi="Times New Roman" w:cs="Times New Roman"/>
          <w:sz w:val="24"/>
          <w:szCs w:val="24"/>
        </w:rPr>
        <w:t>детей  работников</w:t>
      </w:r>
      <w:proofErr w:type="gramEnd"/>
      <w:r w:rsidRPr="005B73C6">
        <w:rPr>
          <w:rFonts w:ascii="Times New Roman" w:eastAsia="Times New Roman" w:hAnsi="Times New Roman" w:cs="Times New Roman"/>
          <w:sz w:val="24"/>
          <w:szCs w:val="24"/>
        </w:rPr>
        <w:t>, в том числе на частичное содержание санаториев-профилакториев, санаторных и оздоровительных лагерей для детей и юношества; осуществляет контроль за их использованием;</w:t>
      </w:r>
    </w:p>
    <w:p w:rsidR="005B73C6" w:rsidRPr="005B73C6" w:rsidRDefault="005B73C6" w:rsidP="00FB6F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   о распределении, порядке и условиях выдачи застрахованных путевок для санаторно-курортного лечения детей сотрудников.  Ведет учет  детей работников,   нуждающихся в санаторно-курортном лечении, отдыхе до 16 лет.</w:t>
      </w:r>
    </w:p>
    <w:p w:rsidR="005B73C6" w:rsidRPr="005B73C6" w:rsidRDefault="00FB45F7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5B73C6">
        <w:rPr>
          <w:rFonts w:ascii="Times New Roman" w:eastAsia="Times New Roman" w:hAnsi="Times New Roman" w:cs="Times New Roman"/>
          <w:sz w:val="24"/>
          <w:szCs w:val="24"/>
        </w:rPr>
        <w:t>Комиссия:</w:t>
      </w:r>
    </w:p>
    <w:p w:rsidR="005B73C6" w:rsidRPr="005B73C6" w:rsidRDefault="005B73C6" w:rsidP="00FB6F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осуществляет контроль за правильным начислением и своевременной выплатой всех видов пособий по социальному страхованию администрацией учреждения;      </w:t>
      </w:r>
    </w:p>
    <w:p w:rsidR="005B73C6" w:rsidRPr="005B73C6" w:rsidRDefault="005B73C6" w:rsidP="00FB6F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проверяет правильность определения администрацией права на пособие, обоснованность лишения или отказа в пособии;</w:t>
      </w:r>
    </w:p>
    <w:p w:rsidR="005B73C6" w:rsidRPr="005B73C6" w:rsidRDefault="005B73C6" w:rsidP="00FB6F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    рассматривает спорные вопросы по обеспечению пособиями по социальному страхованию между работниками и администрацией учреждения.</w:t>
      </w:r>
    </w:p>
    <w:p w:rsid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            Комиссия проводит анализ использования средств социального страхования учреждения, вносит предложения администрации и профсоюзной организации о снижении заболеваемости, улучшения условий труда, оздоровления работников и  их детей их   и проведении других мероприятий по социальному страхованию.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5B73C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B73C6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комиссии</w:t>
      </w:r>
    </w:p>
    <w:p w:rsidR="005B73C6" w:rsidRPr="005B73C6" w:rsidRDefault="005B73C6" w:rsidP="00FB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FB45F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B45F7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> Комиссия вправе:</w:t>
      </w:r>
    </w:p>
    <w:p w:rsidR="005B73C6" w:rsidRPr="005B73C6" w:rsidRDefault="005B73C6" w:rsidP="00FB6F6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проводить проверки правильности назначения и выплаты пособий по социальному страхованию администрацией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ГБОУ «Казанская школа № 76» 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как по собственной инициативе, так и по заявлению (жалобам)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;          </w:t>
      </w:r>
    </w:p>
    <w:p w:rsidR="005B73C6" w:rsidRPr="005B73C6" w:rsidRDefault="005B73C6" w:rsidP="00FB6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запрашивать у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>, органов государственного надзора и контроля и органов общественного контроля за охраной труда материалы и сведения, необходимые для рассмотрения вопросов, входящих в ее компетенцию, выносить соответствующие решения;</w:t>
      </w:r>
    </w:p>
    <w:p w:rsidR="005B73C6" w:rsidRPr="005B73C6" w:rsidRDefault="005B73C6" w:rsidP="00FB6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выяснение администрацией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 органами </w:t>
      </w:r>
      <w:proofErr w:type="spellStart"/>
      <w:r w:rsidRPr="005B73C6">
        <w:rPr>
          <w:rFonts w:ascii="Times New Roman" w:eastAsia="Times New Roman" w:hAnsi="Times New Roman" w:cs="Times New Roman"/>
          <w:sz w:val="24"/>
          <w:szCs w:val="24"/>
        </w:rPr>
        <w:t>гос.надзора</w:t>
      </w:r>
      <w:proofErr w:type="spellEnd"/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 и контроля и органами общественного контроля за охраной труда обстоятельств несчастных случаев на производстве и в быту, в пути на работу или с работы и др.;</w:t>
      </w:r>
    </w:p>
    <w:p w:rsidR="005B73C6" w:rsidRPr="005B73C6" w:rsidRDefault="005B73C6" w:rsidP="00FB6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участвовать в проведении органами Фонда социального страхования РТ по РФ ревизий (проверок) в целях осуществления контроля за правильным и рациональным расходованием средств социального страхования;</w:t>
      </w:r>
    </w:p>
    <w:p w:rsidR="005B73C6" w:rsidRPr="005B73C6" w:rsidRDefault="005B73C6" w:rsidP="00FB6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участвовать в разработке планов оздоровления лиц с целью снижения заболеваемости;</w:t>
      </w:r>
    </w:p>
    <w:p w:rsidR="005B73C6" w:rsidRPr="005B73C6" w:rsidRDefault="005B73C6" w:rsidP="00FB6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участвовать в осуществлении органами управления здравоохранения контроля за выдачей листков трудоспособности лечебно-профилактическими учреждениями, обслуживающими работников учреждения;</w:t>
      </w:r>
    </w:p>
    <w:p w:rsidR="005B73C6" w:rsidRPr="005B73C6" w:rsidRDefault="005B73C6" w:rsidP="00FB6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обращаться в отделение Фонда социального страхования РТ по РФ, при возникновении спора между комиссией и администрацией учреждения, а также в случаях неисполнения администрацией учреждения решений комиссии;</w:t>
      </w:r>
    </w:p>
    <w:p w:rsidR="005B73C6" w:rsidRPr="005B73C6" w:rsidRDefault="005B73C6" w:rsidP="00FB6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получать в отделении Фонда нормативные акты и необходимую информацию по вопросам входящим в ее компетенцию;</w:t>
      </w:r>
    </w:p>
    <w:p w:rsidR="005B73C6" w:rsidRPr="005B73C6" w:rsidRDefault="005B73C6" w:rsidP="00FB6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проходить обучение </w:t>
      </w:r>
      <w:proofErr w:type="gramStart"/>
      <w:r w:rsidRPr="005B73C6">
        <w:rPr>
          <w:rFonts w:ascii="Times New Roman" w:eastAsia="Times New Roman" w:hAnsi="Times New Roman" w:cs="Times New Roman"/>
          <w:sz w:val="24"/>
          <w:szCs w:val="24"/>
        </w:rPr>
        <w:t>по  вопросам</w:t>
      </w:r>
      <w:proofErr w:type="gramEnd"/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 социального страхования, организуемое отделением Фонда;</w:t>
      </w:r>
    </w:p>
    <w:p w:rsidR="005B73C6" w:rsidRPr="005B73C6" w:rsidRDefault="005B73C6" w:rsidP="00FB6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вносить в отделение Фонда предложения по организации работы по социальному страхованию  в учреждении;</w:t>
      </w:r>
    </w:p>
    <w:p w:rsidR="005B73C6" w:rsidRPr="005B73C6" w:rsidRDefault="005B73C6" w:rsidP="00FB6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развитии добровольных форм социального страхования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="00FB45F7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>Комиссия обязана:</w:t>
      </w:r>
    </w:p>
    <w:p w:rsidR="005B73C6" w:rsidRPr="005B73C6" w:rsidRDefault="005B73C6" w:rsidP="00FB6F6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в случае установления нарушений действующего законодательства по социальному страхованию информировать администрацию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 и отделение Фонда;</w:t>
      </w:r>
    </w:p>
    <w:p w:rsidR="005B73C6" w:rsidRPr="005B73C6" w:rsidRDefault="005B73C6" w:rsidP="00FB6F6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представлять материалы о работе комиссии по запросам отделения Фонда;</w:t>
      </w:r>
    </w:p>
    <w:p w:rsidR="005B73C6" w:rsidRPr="005B73C6" w:rsidRDefault="005B73C6" w:rsidP="00FB6F6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представлять общему собранию трудового коллектива и администрации учреждения отчет о своей деятельности не реже одного раза в год и по истечении срока полномочий;</w:t>
      </w:r>
    </w:p>
    <w:p w:rsidR="005B73C6" w:rsidRPr="005B73C6" w:rsidRDefault="005B73C6" w:rsidP="00FB6F6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рассматривать в 10-дневный срок заявления (жалобы)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ГБОУ «Казанская школа № 76» 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 по вопросам социального страхования.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73C6" w:rsidRPr="005B73C6" w:rsidRDefault="005B73C6" w:rsidP="00FB6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73C6" w:rsidRPr="005B73C6" w:rsidRDefault="005B73C6" w:rsidP="00FB6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5B73C6">
        <w:rPr>
          <w:rFonts w:ascii="Times New Roman" w:eastAsia="Times New Roman" w:hAnsi="Times New Roman" w:cs="Times New Roman"/>
          <w:b/>
          <w:bCs/>
          <w:sz w:val="24"/>
          <w:szCs w:val="24"/>
        </w:rPr>
        <w:t>. Порядок работы комиссии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 4.1.   Комиссия избирается на 1 год. Члены комиссии могут быть переизбраны до истечения срока полномочий решением общего собрания трудового коллектива, в том числе по представлению отделения Фонда.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4.2.   Из числа членов комиссии большинством голосов избирается председатель комиссии.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4.3.   Заседания комиссии проводятся по мере необходимости, но не реже одного раза в месяц. Решения комиссии по социальному страхованию оформляются протоколом.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 xml:space="preserve">4.4.   Порядок организации работы комиссии устанавливается Положением о комиссии по социальному страхованию учреждения </w:t>
      </w:r>
    </w:p>
    <w:p w:rsidR="005B73C6" w:rsidRPr="00FB6F6F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4.5.   По решению отделения Фонда членам комиссии может быть выплачено единовременное вознаграждение за счет средств Фонда социального страхования  РТ по РФ.</w:t>
      </w:r>
    </w:p>
    <w:p w:rsidR="005B73C6" w:rsidRPr="00FB6F6F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Default="005B73C6" w:rsidP="00FB6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5B73C6">
        <w:rPr>
          <w:rFonts w:ascii="Times New Roman" w:eastAsia="Times New Roman" w:hAnsi="Times New Roman" w:cs="Times New Roman"/>
          <w:b/>
          <w:bCs/>
          <w:sz w:val="24"/>
          <w:szCs w:val="24"/>
        </w:rPr>
        <w:t>. Контроль за работой комиссии. Обжалование решений комиссии</w:t>
      </w:r>
    </w:p>
    <w:p w:rsidR="005B73C6" w:rsidRPr="005B73C6" w:rsidRDefault="005B73C6" w:rsidP="00FB6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3C6">
        <w:rPr>
          <w:rFonts w:ascii="Times New Roman" w:eastAsia="Times New Roman" w:hAnsi="Times New Roman" w:cs="Times New Roman"/>
          <w:sz w:val="24"/>
          <w:szCs w:val="24"/>
        </w:rPr>
        <w:t> 5.1.   Контроль за работой комиссии осуществляет отделение Фонда.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73C6">
        <w:rPr>
          <w:rFonts w:ascii="Times New Roman" w:eastAsia="Times New Roman" w:hAnsi="Times New Roman" w:cs="Times New Roman"/>
          <w:sz w:val="24"/>
          <w:szCs w:val="24"/>
        </w:rPr>
        <w:t>5.2.   Решения комиссии могут быть обжалованы в отделении Фонда.</w:t>
      </w:r>
    </w:p>
    <w:p w:rsidR="005B73C6" w:rsidRPr="005B73C6" w:rsidRDefault="005B73C6" w:rsidP="00FB6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73C6" w:rsidRPr="005B73C6" w:rsidRDefault="005B73C6" w:rsidP="00FB6F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3C6" w:rsidRPr="005B73C6" w:rsidRDefault="005B73C6" w:rsidP="00FB6F6F">
      <w:pPr>
        <w:spacing w:after="0" w:line="240" w:lineRule="auto"/>
        <w:rPr>
          <w:sz w:val="24"/>
          <w:szCs w:val="24"/>
        </w:rPr>
      </w:pPr>
    </w:p>
    <w:p w:rsidR="005B73C6" w:rsidRPr="005B73C6" w:rsidRDefault="005B73C6" w:rsidP="00FB6F6F">
      <w:pPr>
        <w:spacing w:after="0" w:line="240" w:lineRule="auto"/>
        <w:rPr>
          <w:sz w:val="24"/>
          <w:szCs w:val="24"/>
        </w:rPr>
      </w:pPr>
    </w:p>
    <w:sectPr w:rsidR="005B73C6" w:rsidRPr="005B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E4AF9"/>
    <w:multiLevelType w:val="hybridMultilevel"/>
    <w:tmpl w:val="E8C8EE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AC34A4"/>
    <w:multiLevelType w:val="hybridMultilevel"/>
    <w:tmpl w:val="8848C59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2F2A276A"/>
    <w:multiLevelType w:val="hybridMultilevel"/>
    <w:tmpl w:val="6900B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09276E"/>
    <w:multiLevelType w:val="hybridMultilevel"/>
    <w:tmpl w:val="CB366B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3C246A"/>
    <w:multiLevelType w:val="hybridMultilevel"/>
    <w:tmpl w:val="491C34F4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73C6"/>
    <w:rsid w:val="005B73C6"/>
    <w:rsid w:val="00F543BB"/>
    <w:rsid w:val="00FB45F7"/>
    <w:rsid w:val="00FB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10F9B-BB2C-43E3-885B-BB0CDA82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B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944</Words>
  <Characters>5383</Characters>
  <Application>Microsoft Office Word</Application>
  <DocSecurity>0</DocSecurity>
  <Lines>44</Lines>
  <Paragraphs>12</Paragraphs>
  <ScaleCrop>false</ScaleCrop>
  <Company>MICROSOFT</Company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джаухария галимова</cp:lastModifiedBy>
  <cp:revision>6</cp:revision>
  <dcterms:created xsi:type="dcterms:W3CDTF">2016-03-11T12:39:00Z</dcterms:created>
  <dcterms:modified xsi:type="dcterms:W3CDTF">2021-02-24T05:35:00Z</dcterms:modified>
</cp:coreProperties>
</file>